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PC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端操作流程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登录以及账号说明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登录地址：https://hbkdcj.jxjy.chaoxing.com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可选择【机构账号登录】，登录之后绑定手机号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账号：学号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初始密码：edu@身份证号后六位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3034665"/>
            <wp:effectExtent l="0" t="0" r="5715" b="13335"/>
            <wp:docPr id="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也可以选择【首次登录】提前进行单位认证，输入手机号以及学号和姓名，并设置新的密码，后续可以使用手机号密码以及手机号验证码登录。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800225" cy="2309495"/>
            <wp:effectExtent l="0" t="0" r="13335" b="6985"/>
            <wp:docPr id="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0225" cy="2340610"/>
            <wp:effectExtent l="0" t="0" r="13335" b="6350"/>
            <wp:docPr id="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1800225" cy="2007870"/>
            <wp:effectExtent l="0" t="0" r="13335" b="3810"/>
            <wp:docPr id="7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0225" cy="2065655"/>
            <wp:effectExtent l="0" t="0" r="13335" b="6985"/>
            <wp:docPr id="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进入个人空间，左侧菜单选择【我的订单】-支付，即可进入缴费。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  <w:r>
        <w:drawing>
          <wp:inline distT="0" distB="0" distL="114300" distR="114300">
            <wp:extent cx="5259705" cy="2066290"/>
            <wp:effectExtent l="0" t="0" r="171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手机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端操作流程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下载安装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学习通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应用市场搜索“学习通”，查找到图标为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27660" cy="327660"/>
            <wp:effectExtent l="0" t="0" r="7620" b="7620"/>
            <wp:docPr id="63" name="图片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的App，下载并安装。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手机号注册登录（推荐）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如果在pc端已经绑定手机号，可直接通过手机号密码或者手机号验证码登录；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如果还未注册或者绑定手机号，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选择注册或者运营商一键登录，需要自主设置密码，然后进行【单位验证】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，输入【单位UC码：214025】，选择河北开放大学成人教育教务管理平台，以及学号，完成验证即可访问河开移动端应用。也可以在【我的】-【头像位置】-【绑定单位】进行单位绑定。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742440" cy="3876040"/>
            <wp:effectExtent l="0" t="0" r="10160" b="10160"/>
            <wp:docPr id="74" name="图片 1" descr="C:/Users/tengf/Desktop/微信图片_20231204161558.jpg微信图片_2023120416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 descr="C:/Users/tengf/Desktop/微信图片_20231204161558.jpg微信图片_20231204161558"/>
                    <pic:cNvPicPr>
                      <a:picLocks noChangeAspect="1"/>
                    </pic:cNvPicPr>
                  </pic:nvPicPr>
                  <pic:blipFill>
                    <a:blip r:embed="rId11"/>
                    <a:srcRect l="2605" r="2605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1805" cy="3876675"/>
            <wp:effectExtent l="0" t="0" r="10795" b="9525"/>
            <wp:docPr id="75" name="图片 2" descr="C:/Users/tengf/Desktop/微信图片_20231204161620.jpg微信图片_2023120416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" descr="C:/Users/tengf/Desktop/微信图片_20231204161620.jpg微信图片_20231204161620"/>
                    <pic:cNvPicPr>
                      <a:picLocks noChangeAspect="1"/>
                    </pic:cNvPicPr>
                  </pic:nvPicPr>
                  <pic:blipFill>
                    <a:blip r:embed="rId12"/>
                    <a:srcRect l="2629" r="2629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8790" cy="3891915"/>
            <wp:effectExtent l="0" t="0" r="3810" b="9525"/>
            <wp:docPr id="76" name="图片 3" descr="C:/Users/tengf/Desktop/微信图片_20231204161641.jpg微信图片_2023120416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" descr="C:/Users/tengf/Desktop/微信图片_20231204161641.jpg微信图片_20231204161641"/>
                    <pic:cNvPicPr>
                      <a:picLocks noChangeAspect="1"/>
                    </pic:cNvPicPr>
                  </pic:nvPicPr>
                  <pic:blipFill>
                    <a:blip r:embed="rId13"/>
                    <a:srcRect l="2627" r="2627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其他登录方式登录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2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如下图，选择“其他登录方式”—单位选择：“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214025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河北开放大学成人教育教务管理平台，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账号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为学号，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密码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为：edu@身份证后六位（X结尾需大写）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，可以选择跳过或者绑定手机号。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1742440" cy="3876040"/>
            <wp:effectExtent l="0" t="0" r="10160" b="10160"/>
            <wp:docPr id="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1805" cy="3876675"/>
            <wp:effectExtent l="0" t="0" r="10795" b="9525"/>
            <wp:docPr id="65" name="图片 2" descr="C:/Users/tengf/Desktop/微信图片_20231204160822.jpg微信图片_2023120416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" descr="C:/Users/tengf/Desktop/微信图片_20231204160822.jpg微信图片_20231204160822"/>
                    <pic:cNvPicPr>
                      <a:picLocks noChangeAspect="1"/>
                    </pic:cNvPicPr>
                  </pic:nvPicPr>
                  <pic:blipFill>
                    <a:blip r:embed="rId15"/>
                    <a:srcRect l="4693" r="4693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8790" cy="3891915"/>
            <wp:effectExtent l="0" t="0" r="3810" b="9525"/>
            <wp:docPr id="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1E96E"/>
    <w:multiLevelType w:val="singleLevel"/>
    <w:tmpl w:val="3221E9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E02866"/>
    <w:multiLevelType w:val="singleLevel"/>
    <w:tmpl w:val="5DE028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864D90A"/>
    <w:multiLevelType w:val="singleLevel"/>
    <w:tmpl w:val="7864D9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TYxOGMzYmUxYzU3Y2NkYjg5MmQ3NTczZmE4ZGQifQ=="/>
  </w:docVars>
  <w:rsids>
    <w:rsidRoot w:val="00955A75"/>
    <w:rsid w:val="0051223E"/>
    <w:rsid w:val="00955A75"/>
    <w:rsid w:val="019368B3"/>
    <w:rsid w:val="026D3223"/>
    <w:rsid w:val="05335A05"/>
    <w:rsid w:val="05D90BCF"/>
    <w:rsid w:val="08532376"/>
    <w:rsid w:val="091F2E10"/>
    <w:rsid w:val="09B64342"/>
    <w:rsid w:val="0CB3065B"/>
    <w:rsid w:val="0CF06E95"/>
    <w:rsid w:val="0DA5288C"/>
    <w:rsid w:val="1744081A"/>
    <w:rsid w:val="181F4BE9"/>
    <w:rsid w:val="1A8A646C"/>
    <w:rsid w:val="1DE66E1F"/>
    <w:rsid w:val="22DB0C84"/>
    <w:rsid w:val="23347151"/>
    <w:rsid w:val="2446347C"/>
    <w:rsid w:val="270A711C"/>
    <w:rsid w:val="2C62386A"/>
    <w:rsid w:val="2CA432AF"/>
    <w:rsid w:val="2CBC6EAA"/>
    <w:rsid w:val="2D5D0003"/>
    <w:rsid w:val="2E0C7AD6"/>
    <w:rsid w:val="2E7C79CB"/>
    <w:rsid w:val="2E7D6E50"/>
    <w:rsid w:val="36C546D4"/>
    <w:rsid w:val="38CE7150"/>
    <w:rsid w:val="3BE14C90"/>
    <w:rsid w:val="3E387B21"/>
    <w:rsid w:val="402035FF"/>
    <w:rsid w:val="41083BBF"/>
    <w:rsid w:val="41EF36BA"/>
    <w:rsid w:val="42D42DD6"/>
    <w:rsid w:val="43CF4D3F"/>
    <w:rsid w:val="44B938EE"/>
    <w:rsid w:val="46890824"/>
    <w:rsid w:val="49DA6E24"/>
    <w:rsid w:val="50570F77"/>
    <w:rsid w:val="51433652"/>
    <w:rsid w:val="54181121"/>
    <w:rsid w:val="57597AA9"/>
    <w:rsid w:val="581B2DD1"/>
    <w:rsid w:val="5A2E25EF"/>
    <w:rsid w:val="5BF82283"/>
    <w:rsid w:val="5E892A8E"/>
    <w:rsid w:val="637A6B33"/>
    <w:rsid w:val="65891C9B"/>
    <w:rsid w:val="66DD7ABF"/>
    <w:rsid w:val="679338AF"/>
    <w:rsid w:val="69E7483D"/>
    <w:rsid w:val="6BC0095B"/>
    <w:rsid w:val="6C5A0E3F"/>
    <w:rsid w:val="73A27D07"/>
    <w:rsid w:val="73F96853"/>
    <w:rsid w:val="742D42BD"/>
    <w:rsid w:val="76094F1E"/>
    <w:rsid w:val="76F9425D"/>
    <w:rsid w:val="7978E164"/>
    <w:rsid w:val="7A1F73E3"/>
    <w:rsid w:val="7DBF4D0C"/>
    <w:rsid w:val="7DD90D7A"/>
    <w:rsid w:val="7E7AA0AE"/>
    <w:rsid w:val="7EBAC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字符"/>
    <w:link w:val="5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931</Words>
  <Characters>1114</Characters>
  <Lines>6</Lines>
  <Paragraphs>1</Paragraphs>
  <TotalTime>3</TotalTime>
  <ScaleCrop>false</ScaleCrop>
  <LinksUpToDate>false</LinksUpToDate>
  <CharactersWithSpaces>1161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2020-05-23T19:26:00Z</dcterms:created>
  <dc:creator>Administrator</dc:creator>
  <cp:lastModifiedBy>WPS_1700104746</cp:lastModifiedBy>
  <dcterms:modified xsi:type="dcterms:W3CDTF">2024-05-08T06:54:18Z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D242AD11937E484B8778036D0C2E6174_13</vt:lpwstr>
  </property>
</Properties>
</file>